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42549" w14:textId="535F5C28" w:rsidR="006B51D3" w:rsidRPr="00CA1C4A" w:rsidRDefault="006B51D3" w:rsidP="006B51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CA1C4A">
        <w:rPr>
          <w:rFonts w:ascii="Times New Roman" w:hAnsi="Times New Roman" w:cs="Times New Roman"/>
          <w:sz w:val="28"/>
          <w:szCs w:val="28"/>
        </w:rPr>
        <w:t>.02.2026</w:t>
      </w:r>
    </w:p>
    <w:p w14:paraId="5CE91FF2" w14:textId="3278349A" w:rsidR="001925C0" w:rsidRDefault="006B51D3" w:rsidP="006B51D3">
      <w:pPr>
        <w:rPr>
          <w:rFonts w:ascii="Times New Roman" w:hAnsi="Times New Roman" w:cs="Times New Roman"/>
          <w:sz w:val="28"/>
          <w:szCs w:val="28"/>
        </w:rPr>
      </w:pPr>
      <w:r w:rsidRPr="00CA1C4A">
        <w:rPr>
          <w:rFonts w:ascii="Times New Roman" w:hAnsi="Times New Roman" w:cs="Times New Roman"/>
          <w:sz w:val="28"/>
          <w:szCs w:val="28"/>
        </w:rPr>
        <w:t>Добрый день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4C0B">
        <w:rPr>
          <w:rFonts w:ascii="Times New Roman" w:hAnsi="Times New Roman" w:cs="Times New Roman"/>
          <w:sz w:val="28"/>
          <w:szCs w:val="28"/>
        </w:rPr>
        <w:t xml:space="preserve"> </w:t>
      </w:r>
      <w:r w:rsidR="006F4C0B" w:rsidRPr="006F4C0B">
        <w:rPr>
          <w:rFonts w:ascii="Times New Roman" w:hAnsi="Times New Roman" w:cs="Times New Roman"/>
          <w:b/>
          <w:bCs/>
          <w:sz w:val="28"/>
          <w:szCs w:val="28"/>
        </w:rPr>
        <w:t>(Д/З – 3 страницы + видео )</w:t>
      </w:r>
    </w:p>
    <w:p w14:paraId="74C84BB9" w14:textId="77777777" w:rsidR="00BA0E67" w:rsidRDefault="001925C0" w:rsidP="006B51D3">
      <w:pPr>
        <w:rPr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51D3" w:rsidRPr="006B51D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</w:t>
      </w:r>
      <w:r w:rsidR="006B51D3" w:rsidRPr="006B51D3">
        <w:rPr>
          <w:noProof/>
          <w:sz w:val="28"/>
          <w:szCs w:val="28"/>
        </w:rPr>
        <w:t>Прошу выполнить д/з</w:t>
      </w:r>
      <w:r w:rsidR="006B51D3">
        <w:rPr>
          <w:noProof/>
          <w:sz w:val="28"/>
          <w:szCs w:val="28"/>
        </w:rPr>
        <w:t>:</w:t>
      </w:r>
      <w:r w:rsidR="006B51D3" w:rsidRPr="006B51D3">
        <w:rPr>
          <w:noProof/>
          <w:sz w:val="28"/>
          <w:szCs w:val="28"/>
        </w:rPr>
        <w:t xml:space="preserve"> § 30 </w:t>
      </w:r>
      <w:r w:rsidR="00BA0E67" w:rsidRPr="00BA0E67">
        <w:rPr>
          <w:b/>
          <w:bCs/>
          <w:noProof/>
          <w:sz w:val="28"/>
          <w:szCs w:val="28"/>
        </w:rPr>
        <w:t>«Битва за Москву и блокада Ленинграда»</w:t>
      </w:r>
    </w:p>
    <w:p w14:paraId="6B739CDF" w14:textId="3E93F910" w:rsidR="006B51D3" w:rsidRPr="001925C0" w:rsidRDefault="006B51D3" w:rsidP="006B51D3">
      <w:pPr>
        <w:rPr>
          <w:rFonts w:ascii="Times New Roman" w:hAnsi="Times New Roman" w:cs="Times New Roman"/>
          <w:sz w:val="28"/>
          <w:szCs w:val="28"/>
        </w:rPr>
      </w:pPr>
      <w:r w:rsidRPr="006B51D3">
        <w:rPr>
          <w:noProof/>
          <w:sz w:val="28"/>
          <w:szCs w:val="28"/>
        </w:rPr>
        <w:t xml:space="preserve"> с</w:t>
      </w:r>
      <w:r>
        <w:rPr>
          <w:noProof/>
          <w:sz w:val="28"/>
          <w:szCs w:val="28"/>
        </w:rPr>
        <w:t xml:space="preserve">. </w:t>
      </w:r>
      <w:bookmarkStart w:id="0" w:name="_Hlk221740773"/>
      <w:r w:rsidRPr="006B51D3">
        <w:rPr>
          <w:noProof/>
          <w:sz w:val="28"/>
          <w:szCs w:val="28"/>
        </w:rPr>
        <w:t>304</w:t>
      </w:r>
      <w:r w:rsidR="00BA0E67">
        <w:rPr>
          <w:noProof/>
          <w:sz w:val="28"/>
          <w:szCs w:val="28"/>
        </w:rPr>
        <w:t xml:space="preserve"> термины и даты</w:t>
      </w:r>
      <w:r w:rsidRPr="006B51D3">
        <w:rPr>
          <w:noProof/>
          <w:sz w:val="28"/>
          <w:szCs w:val="28"/>
        </w:rPr>
        <w:t xml:space="preserve"> + согласно текста параграфа – </w:t>
      </w:r>
      <w:r w:rsidRPr="006B51D3">
        <w:rPr>
          <w:b/>
          <w:bCs/>
          <w:noProof/>
          <w:sz w:val="28"/>
          <w:szCs w:val="28"/>
        </w:rPr>
        <w:t>ответы на вопросы к пунктам (письменно, кратко)</w:t>
      </w:r>
      <w:r w:rsidRPr="006B51D3">
        <w:rPr>
          <w:noProof/>
          <w:sz w:val="28"/>
          <w:szCs w:val="28"/>
        </w:rPr>
        <w:t xml:space="preserve"> + </w:t>
      </w:r>
      <w:r w:rsidRPr="006B51D3">
        <w:rPr>
          <w:b/>
          <w:bCs/>
          <w:noProof/>
          <w:sz w:val="28"/>
          <w:szCs w:val="28"/>
        </w:rPr>
        <w:t>«Подведем итоги» - с.317-318 (письменно , кратко)</w:t>
      </w:r>
      <w:r w:rsidRPr="006B51D3">
        <w:rPr>
          <w:noProof/>
          <w:sz w:val="28"/>
          <w:szCs w:val="28"/>
        </w:rPr>
        <w:t xml:space="preserve"> </w:t>
      </w:r>
    </w:p>
    <w:bookmarkEnd w:id="0"/>
    <w:p w14:paraId="6DB0E064" w14:textId="4654B8C2" w:rsidR="006B51D3" w:rsidRDefault="001925C0" w:rsidP="006B51D3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t xml:space="preserve">2. </w:t>
      </w:r>
      <w:r w:rsidR="006B51D3" w:rsidRPr="006B51D3">
        <w:rPr>
          <w:b/>
          <w:bCs/>
          <w:noProof/>
          <w:sz w:val="28"/>
          <w:szCs w:val="28"/>
          <w:u w:val="single"/>
        </w:rPr>
        <w:t>Главный вопрос. Почему Красной Армии удалось отстоять Москву и Ленинград?</w:t>
      </w:r>
      <w:r>
        <w:rPr>
          <w:b/>
          <w:bCs/>
          <w:noProof/>
          <w:sz w:val="28"/>
          <w:szCs w:val="28"/>
          <w:u w:val="single"/>
        </w:rPr>
        <w:t xml:space="preserve"> </w:t>
      </w:r>
    </w:p>
    <w:p w14:paraId="66537A6A" w14:textId="22BE5848" w:rsidR="001925C0" w:rsidRDefault="001925C0" w:rsidP="006B51D3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t>3. + ознакомиться с информационным материалом параграфа (фото «Честь и слава Отечества»)</w:t>
      </w:r>
    </w:p>
    <w:p w14:paraId="021F281B" w14:textId="7F59A24B" w:rsidR="001925C0" w:rsidRDefault="001925C0" w:rsidP="006B51D3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t>Это д/з от 07.02.2026</w:t>
      </w:r>
    </w:p>
    <w:p w14:paraId="2CB4047E" w14:textId="05234C2B" w:rsidR="001925C0" w:rsidRDefault="001925C0" w:rsidP="006B51D3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t>4. + Х/Ф «28 Панфиловцев»</w:t>
      </w:r>
      <w:r w:rsidR="00BA0E67">
        <w:rPr>
          <w:b/>
          <w:bCs/>
          <w:noProof/>
          <w:sz w:val="28"/>
          <w:szCs w:val="28"/>
          <w:u w:val="single"/>
        </w:rPr>
        <w:t xml:space="preserve"> + </w:t>
      </w:r>
      <w:r w:rsidR="006F4C0B">
        <w:rPr>
          <w:b/>
          <w:bCs/>
          <w:noProof/>
          <w:sz w:val="28"/>
          <w:szCs w:val="28"/>
          <w:u w:val="single"/>
        </w:rPr>
        <w:t>Х/Ф «Битва за Москву» + «Дневник Тани Савичевой</w:t>
      </w:r>
    </w:p>
    <w:p w14:paraId="7A931837" w14:textId="362DCD63" w:rsidR="001925C0" w:rsidRDefault="001925C0" w:rsidP="006B51D3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t>+++++++++++++++++++++++++++++++++++++++++++++++++++++++++++++++++++</w:t>
      </w:r>
    </w:p>
    <w:p w14:paraId="162D188C" w14:textId="4A25D24D" w:rsidR="006F4C0B" w:rsidRPr="006F4C0B" w:rsidRDefault="006F4C0B" w:rsidP="006B51D3">
      <w:pPr>
        <w:rPr>
          <w:b/>
          <w:bCs/>
          <w:noProof/>
          <w:sz w:val="28"/>
          <w:szCs w:val="28"/>
        </w:rPr>
      </w:pPr>
      <w:r w:rsidRPr="006F4C0B">
        <w:rPr>
          <w:b/>
          <w:bCs/>
          <w:noProof/>
          <w:sz w:val="28"/>
          <w:szCs w:val="28"/>
        </w:rPr>
        <w:t xml:space="preserve">                                                 Практическая работа № 9</w:t>
      </w:r>
    </w:p>
    <w:p w14:paraId="2C20329B" w14:textId="7C583C85" w:rsidR="006B51D3" w:rsidRPr="001925C0" w:rsidRDefault="006B51D3" w:rsidP="006B51D3">
      <w:pPr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t xml:space="preserve">+ п/р № 9 </w:t>
      </w:r>
      <w:r w:rsidR="001925C0" w:rsidRPr="001925C0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Причины и начальный период Великой Отечественной войны Работа с исторической картой и историческими источниками</w:t>
      </w:r>
      <w:r w:rsidR="00EF482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(всего 2 задания из 7</w:t>
      </w:r>
      <w:bookmarkStart w:id="1" w:name="_GoBack"/>
      <w:bookmarkEnd w:id="1"/>
      <w:r w:rsidR="00EF482E">
        <w:rPr>
          <w:rFonts w:ascii="Times New Roman" w:hAnsi="Times New Roman" w:cs="Times New Roman"/>
          <w:b/>
          <w:bCs/>
          <w:sz w:val="28"/>
          <w:szCs w:val="28"/>
          <w:u w:val="single"/>
        </w:rPr>
        <w:t>)</w:t>
      </w:r>
    </w:p>
    <w:p w14:paraId="5413822B" w14:textId="77777777" w:rsidR="001925C0" w:rsidRDefault="006B51D3" w:rsidP="006B51D3">
      <w:pPr>
        <w:rPr>
          <w:rFonts w:ascii="Times New Roman" w:hAnsi="Times New Roman" w:cs="Times New Roman"/>
          <w:sz w:val="28"/>
          <w:szCs w:val="28"/>
        </w:rPr>
      </w:pPr>
      <w:r w:rsidRPr="001925C0"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  <w:r w:rsidRPr="001925C0">
        <w:rPr>
          <w:rFonts w:ascii="Times New Roman" w:hAnsi="Times New Roman" w:cs="Times New Roman"/>
          <w:sz w:val="28"/>
          <w:szCs w:val="28"/>
        </w:rPr>
        <w:t>. Прокомментируйте документ. Ответьте на вопросы.</w:t>
      </w:r>
    </w:p>
    <w:p w14:paraId="0A8DA706" w14:textId="6CCEC975" w:rsidR="006B51D3" w:rsidRPr="001925C0" w:rsidRDefault="006B51D3" w:rsidP="006B51D3">
      <w:pPr>
        <w:rPr>
          <w:rFonts w:ascii="Times New Roman" w:hAnsi="Times New Roman" w:cs="Times New Roman"/>
          <w:sz w:val="28"/>
          <w:szCs w:val="28"/>
        </w:rPr>
      </w:pPr>
      <w:r w:rsidRPr="001925C0">
        <w:rPr>
          <w:rFonts w:ascii="Times New Roman" w:hAnsi="Times New Roman" w:cs="Times New Roman"/>
          <w:sz w:val="28"/>
          <w:szCs w:val="28"/>
        </w:rPr>
        <w:t xml:space="preserve"> Военный историк А. Филиппов о степени готовности Красной Армии к войне в июне 1941г. Действительной главной причиной поражения наших войск летом 1941г. была неготовность Красной Армии вести современную маневренную войну с противником, имевшим богатейший опыт в ней и отличную подготовку именно к такой быстротечной войне. Наши Вооруженные Силы не умели реализовать огромный технический и людской потенциал, превосходящий к началу войны потенциал агрессоров. Причиной такого отставания нашей армии является полный провал в 1930-1937г.г заблаговременной подготовки командных кадров технического звена для многократного увеличения (развертывания) Вооруженных Сил перед войной. Спешные, авральные меры 1939- 1941г.г., и особенно весной 1941г., не могли выправить это положение. </w:t>
      </w:r>
    </w:p>
    <w:p w14:paraId="4108E602" w14:textId="77777777" w:rsidR="001925C0" w:rsidRPr="006F4C0B" w:rsidRDefault="006B51D3" w:rsidP="006B51D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25C0">
        <w:rPr>
          <w:rFonts w:ascii="Times New Roman" w:hAnsi="Times New Roman" w:cs="Times New Roman"/>
          <w:sz w:val="28"/>
          <w:szCs w:val="28"/>
        </w:rPr>
        <w:t xml:space="preserve">1.Согласны ли Вы с мнением историка? </w:t>
      </w:r>
      <w:r w:rsidRPr="006F4C0B">
        <w:rPr>
          <w:rFonts w:ascii="Times New Roman" w:hAnsi="Times New Roman" w:cs="Times New Roman"/>
          <w:b/>
          <w:bCs/>
          <w:sz w:val="28"/>
          <w:szCs w:val="28"/>
        </w:rPr>
        <w:t>2.Какие еще причины поражения наших войск летом-осенью 1941г. Вы могли бы назвать?</w:t>
      </w:r>
    </w:p>
    <w:p w14:paraId="23D2C46F" w14:textId="370141D8" w:rsidR="006B51D3" w:rsidRPr="001925C0" w:rsidRDefault="006B51D3" w:rsidP="006B51D3">
      <w:pPr>
        <w:rPr>
          <w:rFonts w:ascii="Times New Roman" w:hAnsi="Times New Roman" w:cs="Times New Roman"/>
          <w:sz w:val="28"/>
          <w:szCs w:val="28"/>
        </w:rPr>
      </w:pPr>
      <w:r w:rsidRPr="001925C0">
        <w:rPr>
          <w:rFonts w:ascii="Times New Roman" w:hAnsi="Times New Roman" w:cs="Times New Roman"/>
          <w:b/>
          <w:bCs/>
          <w:sz w:val="28"/>
          <w:szCs w:val="28"/>
        </w:rPr>
        <w:t xml:space="preserve"> Задание 6</w:t>
      </w:r>
      <w:r w:rsidRPr="001925C0">
        <w:rPr>
          <w:rFonts w:ascii="Times New Roman" w:hAnsi="Times New Roman" w:cs="Times New Roman"/>
          <w:sz w:val="28"/>
          <w:szCs w:val="28"/>
        </w:rPr>
        <w:t>. Прочитайте документы и ответьте на вопро</w:t>
      </w:r>
      <w:r w:rsidR="001925C0" w:rsidRPr="001925C0">
        <w:rPr>
          <w:rFonts w:ascii="Times New Roman" w:hAnsi="Times New Roman" w:cs="Times New Roman"/>
          <w:sz w:val="28"/>
          <w:szCs w:val="28"/>
        </w:rPr>
        <w:t>сы</w:t>
      </w:r>
    </w:p>
    <w:p w14:paraId="21A661A8" w14:textId="77777777" w:rsidR="001925C0" w:rsidRPr="001925C0" w:rsidRDefault="001925C0" w:rsidP="006B51D3">
      <w:pPr>
        <w:rPr>
          <w:rFonts w:ascii="Times New Roman" w:hAnsi="Times New Roman" w:cs="Times New Roman"/>
          <w:sz w:val="28"/>
          <w:szCs w:val="28"/>
        </w:rPr>
      </w:pPr>
      <w:r w:rsidRPr="001925C0">
        <w:rPr>
          <w:rFonts w:ascii="Times New Roman" w:hAnsi="Times New Roman" w:cs="Times New Roman"/>
          <w:sz w:val="28"/>
          <w:szCs w:val="28"/>
        </w:rPr>
        <w:lastRenderedPageBreak/>
        <w:t>Из письма Г. Гиммлера ( 12 января1943г.) Упомянутые (оккупированные) области должны быть тотально германизированы, т.е. тотально заселены. Из информации оккупационному режиму в Белоруссии о настроениях среди населения ( февраль 1942г.) Население высказывается очень сдержанно. Люди старшего поколения более доступны, и если они разговаривают один на один, выражают ненависть к старой большевистской системе… Самая опасная возрастная группа – 17- 21 год. Она заражена на 99 % и ее следует вычеркнуть из списка живых</w:t>
      </w:r>
    </w:p>
    <w:p w14:paraId="4647D42F" w14:textId="1942F306" w:rsidR="001925C0" w:rsidRPr="006F4C0B" w:rsidRDefault="001925C0" w:rsidP="006B51D3">
      <w:pPr>
        <w:rPr>
          <w:rFonts w:ascii="Times New Roman" w:hAnsi="Times New Roman" w:cs="Times New Roman"/>
          <w:b/>
          <w:bCs/>
          <w:noProof/>
          <w:sz w:val="28"/>
          <w:szCs w:val="28"/>
          <w:u w:val="single"/>
        </w:rPr>
      </w:pPr>
      <w:r w:rsidRPr="006F4C0B">
        <w:rPr>
          <w:rFonts w:ascii="Times New Roman" w:hAnsi="Times New Roman" w:cs="Times New Roman"/>
          <w:b/>
          <w:bCs/>
          <w:sz w:val="28"/>
          <w:szCs w:val="28"/>
        </w:rPr>
        <w:t xml:space="preserve">1.Что предполагали планы «германизации» оккупированных немцами территорией СССР? 2.Почему самыми «трудными» для немецкой пропаганды оказались советские люди в возрасте 17-21 года? </w:t>
      </w:r>
    </w:p>
    <w:p w14:paraId="6FD60525" w14:textId="77777777" w:rsidR="006B51D3" w:rsidRPr="001925C0" w:rsidRDefault="006B51D3" w:rsidP="006B51D3">
      <w:pPr>
        <w:pStyle w:val="a3"/>
        <w:numPr>
          <w:ilvl w:val="0"/>
          <w:numId w:val="1"/>
        </w:numPr>
        <w:rPr>
          <w:b/>
          <w:bCs/>
          <w:noProof/>
          <w:sz w:val="28"/>
          <w:szCs w:val="28"/>
        </w:rPr>
      </w:pPr>
      <w:r w:rsidRPr="001925C0">
        <w:rPr>
          <w:b/>
          <w:bCs/>
          <w:noProof/>
          <w:sz w:val="28"/>
          <w:szCs w:val="28"/>
        </w:rPr>
        <w:t>Учесть при подготовке материал  для начала зачета по Великой Отечественной войне</w:t>
      </w:r>
    </w:p>
    <w:p w14:paraId="009040ED" w14:textId="77777777" w:rsidR="006B51D3" w:rsidRDefault="006B51D3" w:rsidP="006B51D3">
      <w:pPr>
        <w:pBdr>
          <w:bottom w:val="single" w:sz="12" w:space="1" w:color="auto"/>
        </w:pBdr>
        <w:rPr>
          <w:b/>
          <w:bCs/>
          <w:noProof/>
        </w:rPr>
      </w:pPr>
      <w:r>
        <w:rPr>
          <w:b/>
          <w:bCs/>
          <w:noProof/>
        </w:rPr>
        <w:t xml:space="preserve">                                                                         УСПЕХА!</w:t>
      </w:r>
    </w:p>
    <w:p w14:paraId="3917678A" w14:textId="77777777" w:rsidR="006B51D3" w:rsidRPr="008519EC" w:rsidRDefault="006B51D3" w:rsidP="006B51D3">
      <w:pPr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>1.</w:t>
      </w:r>
      <w:r w:rsidRPr="008519EC"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>Назовите причины II МВ</w:t>
      </w:r>
    </w:p>
    <w:p w14:paraId="51EBEFC0" w14:textId="77777777" w:rsidR="006B51D3" w:rsidRPr="008519EC" w:rsidRDefault="006B51D3" w:rsidP="006B51D3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>2.</w:t>
      </w:r>
      <w:r w:rsidRPr="008519EC"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 xml:space="preserve"> Назовите причины Великой Отечественной войны</w:t>
      </w:r>
    </w:p>
    <w:p w14:paraId="63597D27" w14:textId="77777777" w:rsidR="006B51D3" w:rsidRPr="008519EC" w:rsidRDefault="006B51D3" w:rsidP="006B51D3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8519EC">
        <w:rPr>
          <w:rFonts w:ascii="Arial" w:eastAsia="Times New Roman" w:hAnsi="Arial" w:cs="Arial"/>
          <w:b/>
          <w:bCs/>
          <w:sz w:val="18"/>
          <w:szCs w:val="18"/>
          <w:u w:val="single"/>
          <w:lang w:eastAsia="ru-RU"/>
        </w:rPr>
        <w:t xml:space="preserve">3. </w:t>
      </w:r>
      <w:r w:rsidRPr="008519EC">
        <w:rPr>
          <w:rFonts w:ascii="Arial" w:eastAsia="Times New Roman" w:hAnsi="Arial" w:cs="Arial"/>
          <w:bCs/>
          <w:sz w:val="18"/>
          <w:szCs w:val="18"/>
          <w:lang w:eastAsia="ru-RU"/>
        </w:rPr>
        <w:t>Расскажите об одном из героев Великой Отечественной войны (приветствуется рассказ из истории семьи)</w:t>
      </w:r>
    </w:p>
    <w:p w14:paraId="7B232A4A" w14:textId="77777777" w:rsidR="006B51D3" w:rsidRPr="008519EC" w:rsidRDefault="006B51D3" w:rsidP="006B51D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8519EC">
        <w:rPr>
          <w:rFonts w:ascii="Arial" w:eastAsia="Times New Roman" w:hAnsi="Arial" w:cs="Arial"/>
          <w:sz w:val="18"/>
          <w:szCs w:val="18"/>
          <w:u w:val="single"/>
          <w:lang w:eastAsia="ru-RU"/>
        </w:rPr>
        <w:t xml:space="preserve">4. Привести в соответствие: </w:t>
      </w:r>
      <w:r w:rsidRPr="008519EC">
        <w:rPr>
          <w:rFonts w:ascii="Arial" w:eastAsia="Times New Roman" w:hAnsi="Arial" w:cs="Arial"/>
          <w:sz w:val="18"/>
          <w:szCs w:val="18"/>
          <w:lang w:eastAsia="ru-RU"/>
        </w:rPr>
        <w:t>Военные планы - Характеристики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353"/>
        <w:gridCol w:w="5505"/>
      </w:tblGrid>
      <w:tr w:rsidR="006B51D3" w:rsidRPr="008519EC" w14:paraId="2671FBBF" w14:textId="77777777" w:rsidTr="008C1AF0">
        <w:trPr>
          <w:tblCellSpacing w:w="7" w:type="dxa"/>
        </w:trPr>
        <w:tc>
          <w:tcPr>
            <w:tcW w:w="0" w:type="auto"/>
            <w:vAlign w:val="center"/>
          </w:tcPr>
          <w:p w14:paraId="0F1A5305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“Барбаросса” </w:t>
            </w:r>
          </w:p>
        </w:tc>
        <w:tc>
          <w:tcPr>
            <w:tcW w:w="0" w:type="auto"/>
            <w:vAlign w:val="center"/>
          </w:tcPr>
          <w:p w14:paraId="7FEF9D49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 Гитлеровский план захвата Москвы;</w:t>
            </w:r>
          </w:p>
        </w:tc>
      </w:tr>
      <w:tr w:rsidR="006B51D3" w:rsidRPr="008519EC" w14:paraId="5693ED9E" w14:textId="77777777" w:rsidTr="008C1AF0">
        <w:trPr>
          <w:tblCellSpacing w:w="7" w:type="dxa"/>
        </w:trPr>
        <w:tc>
          <w:tcPr>
            <w:tcW w:w="0" w:type="auto"/>
            <w:vAlign w:val="center"/>
          </w:tcPr>
          <w:p w14:paraId="7DD39C89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“Багратион” </w:t>
            </w:r>
          </w:p>
        </w:tc>
        <w:tc>
          <w:tcPr>
            <w:tcW w:w="0" w:type="auto"/>
            <w:vAlign w:val="center"/>
          </w:tcPr>
          <w:p w14:paraId="3A291EEB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 План советского контрнаступления под Сталинградом;</w:t>
            </w:r>
          </w:p>
        </w:tc>
      </w:tr>
      <w:tr w:rsidR="006B51D3" w:rsidRPr="008519EC" w14:paraId="438D25B3" w14:textId="77777777" w:rsidTr="008C1AF0">
        <w:trPr>
          <w:tblCellSpacing w:w="7" w:type="dxa"/>
        </w:trPr>
        <w:tc>
          <w:tcPr>
            <w:tcW w:w="0" w:type="auto"/>
            <w:vAlign w:val="center"/>
          </w:tcPr>
          <w:p w14:paraId="040FB4D9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“Тайфун” </w:t>
            </w:r>
          </w:p>
        </w:tc>
        <w:tc>
          <w:tcPr>
            <w:tcW w:w="0" w:type="auto"/>
            <w:vAlign w:val="center"/>
          </w:tcPr>
          <w:p w14:paraId="69999244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 Гитлеровский план молниеносной воны против СССР;</w:t>
            </w:r>
          </w:p>
        </w:tc>
      </w:tr>
      <w:tr w:rsidR="006B51D3" w:rsidRPr="008519EC" w14:paraId="45CFF8C0" w14:textId="77777777" w:rsidTr="008C1AF0">
        <w:trPr>
          <w:tblCellSpacing w:w="7" w:type="dxa"/>
        </w:trPr>
        <w:tc>
          <w:tcPr>
            <w:tcW w:w="0" w:type="auto"/>
            <w:vAlign w:val="center"/>
          </w:tcPr>
          <w:p w14:paraId="18EC2C8E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“Цитадель” </w:t>
            </w:r>
          </w:p>
        </w:tc>
        <w:tc>
          <w:tcPr>
            <w:tcW w:w="0" w:type="auto"/>
            <w:vAlign w:val="center"/>
          </w:tcPr>
          <w:p w14:paraId="377605F9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 Советский план по освобождению Белоруссии;</w:t>
            </w:r>
          </w:p>
        </w:tc>
      </w:tr>
      <w:tr w:rsidR="006B51D3" w:rsidRPr="008519EC" w14:paraId="6F11DD30" w14:textId="77777777" w:rsidTr="008C1AF0">
        <w:trPr>
          <w:tblCellSpacing w:w="7" w:type="dxa"/>
        </w:trPr>
        <w:tc>
          <w:tcPr>
            <w:tcW w:w="0" w:type="auto"/>
            <w:vAlign w:val="center"/>
          </w:tcPr>
          <w:p w14:paraId="5686A8AD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“Кутузов” </w:t>
            </w:r>
          </w:p>
        </w:tc>
        <w:tc>
          <w:tcPr>
            <w:tcW w:w="0" w:type="auto"/>
            <w:vAlign w:val="center"/>
          </w:tcPr>
          <w:p w14:paraId="0701E744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5. Гитлеровский план окружения советских войск под Курском;</w:t>
            </w:r>
          </w:p>
        </w:tc>
      </w:tr>
      <w:tr w:rsidR="006B51D3" w:rsidRPr="008519EC" w14:paraId="3F0DAD49" w14:textId="77777777" w:rsidTr="008C1AF0">
        <w:trPr>
          <w:tblCellSpacing w:w="7" w:type="dxa"/>
        </w:trPr>
        <w:tc>
          <w:tcPr>
            <w:tcW w:w="0" w:type="auto"/>
            <w:vAlign w:val="center"/>
          </w:tcPr>
          <w:p w14:paraId="1B5F7134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“Румянцев” </w:t>
            </w:r>
          </w:p>
        </w:tc>
        <w:tc>
          <w:tcPr>
            <w:tcW w:w="0" w:type="auto"/>
            <w:vAlign w:val="center"/>
          </w:tcPr>
          <w:p w14:paraId="3786879F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6. Советский план освобождения г.Орла;</w:t>
            </w:r>
          </w:p>
        </w:tc>
      </w:tr>
      <w:tr w:rsidR="006B51D3" w:rsidRPr="008519EC" w14:paraId="3694D7FE" w14:textId="77777777" w:rsidTr="008C1AF0">
        <w:trPr>
          <w:tblCellSpacing w:w="7" w:type="dxa"/>
        </w:trPr>
        <w:tc>
          <w:tcPr>
            <w:tcW w:w="0" w:type="auto"/>
            <w:vAlign w:val="center"/>
          </w:tcPr>
          <w:p w14:paraId="0ABDB126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“Уран” </w:t>
            </w:r>
          </w:p>
        </w:tc>
        <w:tc>
          <w:tcPr>
            <w:tcW w:w="0" w:type="auto"/>
            <w:vAlign w:val="center"/>
          </w:tcPr>
          <w:p w14:paraId="2A41BA4D" w14:textId="77777777" w:rsidR="006B51D3" w:rsidRPr="008519EC" w:rsidRDefault="006B51D3" w:rsidP="008C1A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19E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7. Советский план освобождения г. Белгорода и Харькова;</w:t>
            </w:r>
          </w:p>
        </w:tc>
      </w:tr>
    </w:tbl>
    <w:p w14:paraId="072EF1B6" w14:textId="77777777" w:rsidR="006B51D3" w:rsidRPr="008519EC" w:rsidRDefault="006B51D3" w:rsidP="006B51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519E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Подготовиться к проверочной работе (по выходу  с дистанта)  - вопросы 1 и 2 (Мы это знаем !)</w:t>
      </w:r>
    </w:p>
    <w:p w14:paraId="54D77D6D" w14:textId="2801BBE6" w:rsidR="00BA0E67" w:rsidRPr="006F4C0B" w:rsidRDefault="00BA0E67">
      <w:pPr>
        <w:rPr>
          <w:b/>
          <w:bCs/>
          <w:sz w:val="28"/>
          <w:szCs w:val="28"/>
        </w:rPr>
      </w:pPr>
      <w:r w:rsidRPr="006F4C0B">
        <w:rPr>
          <w:b/>
          <w:bCs/>
          <w:sz w:val="28"/>
          <w:szCs w:val="28"/>
        </w:rPr>
        <w:t>+++++++++++++++++++++++++++++++++++++++++++++++++++++++++++++++++++++++++++++++++++++</w:t>
      </w:r>
    </w:p>
    <w:p w14:paraId="4971AD48" w14:textId="77777777" w:rsidR="006F4C0B" w:rsidRDefault="006F4C0B">
      <w:pPr>
        <w:rPr>
          <w:b/>
          <w:bCs/>
          <w:sz w:val="28"/>
          <w:szCs w:val="28"/>
        </w:rPr>
      </w:pPr>
      <w:r w:rsidRPr="006F4C0B">
        <w:rPr>
          <w:b/>
          <w:bCs/>
          <w:sz w:val="28"/>
          <w:szCs w:val="28"/>
        </w:rPr>
        <w:t xml:space="preserve">                                                           </w:t>
      </w:r>
    </w:p>
    <w:p w14:paraId="2028A679" w14:textId="77777777" w:rsidR="006F4C0B" w:rsidRDefault="006F4C0B">
      <w:pPr>
        <w:rPr>
          <w:b/>
          <w:bCs/>
          <w:sz w:val="28"/>
          <w:szCs w:val="28"/>
        </w:rPr>
      </w:pPr>
    </w:p>
    <w:p w14:paraId="283E6A47" w14:textId="77777777" w:rsidR="006F4C0B" w:rsidRDefault="006F4C0B">
      <w:pPr>
        <w:rPr>
          <w:b/>
          <w:bCs/>
          <w:sz w:val="28"/>
          <w:szCs w:val="28"/>
        </w:rPr>
      </w:pPr>
    </w:p>
    <w:p w14:paraId="3167E812" w14:textId="77777777" w:rsidR="006F4C0B" w:rsidRDefault="006F4C0B">
      <w:pPr>
        <w:rPr>
          <w:b/>
          <w:bCs/>
          <w:sz w:val="28"/>
          <w:szCs w:val="28"/>
        </w:rPr>
      </w:pPr>
    </w:p>
    <w:p w14:paraId="540245F7" w14:textId="77777777" w:rsidR="006F4C0B" w:rsidRDefault="006F4C0B">
      <w:pPr>
        <w:rPr>
          <w:b/>
          <w:bCs/>
          <w:sz w:val="28"/>
          <w:szCs w:val="28"/>
        </w:rPr>
      </w:pPr>
    </w:p>
    <w:p w14:paraId="65923DEB" w14:textId="0D85C8BD" w:rsidR="006F4C0B" w:rsidRPr="006F4C0B" w:rsidRDefault="006F4C0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</w:t>
      </w:r>
      <w:r w:rsidRPr="006F4C0B">
        <w:rPr>
          <w:b/>
          <w:bCs/>
          <w:sz w:val="28"/>
          <w:szCs w:val="28"/>
        </w:rPr>
        <w:t xml:space="preserve">   НОВОЕ</w:t>
      </w:r>
    </w:p>
    <w:p w14:paraId="44F1A6E8" w14:textId="7FDEE1E7" w:rsidR="00BA0E67" w:rsidRPr="006F4C0B" w:rsidRDefault="00BA0E67">
      <w:pPr>
        <w:rPr>
          <w:sz w:val="28"/>
          <w:szCs w:val="28"/>
        </w:rPr>
      </w:pPr>
      <w:r w:rsidRPr="006F4C0B">
        <w:rPr>
          <w:sz w:val="28"/>
          <w:szCs w:val="28"/>
        </w:rPr>
        <w:t xml:space="preserve">На 12.09.2026 </w:t>
      </w:r>
    </w:p>
    <w:p w14:paraId="248D4EFC" w14:textId="5B8ACA84" w:rsidR="00BA0E67" w:rsidRPr="006F4C0B" w:rsidRDefault="00BA0E67">
      <w:pPr>
        <w:rPr>
          <w:sz w:val="28"/>
          <w:szCs w:val="28"/>
        </w:rPr>
      </w:pPr>
      <w:r w:rsidRPr="006F4C0B">
        <w:rPr>
          <w:sz w:val="28"/>
          <w:szCs w:val="28"/>
        </w:rPr>
        <w:t>Тема: Фронт за линией фронта</w:t>
      </w:r>
    </w:p>
    <w:p w14:paraId="074CD5B2" w14:textId="77777777" w:rsidR="00BA0E67" w:rsidRPr="006F4C0B" w:rsidRDefault="00BA0E67" w:rsidP="00BA0E67">
      <w:pPr>
        <w:rPr>
          <w:noProof/>
          <w:sz w:val="28"/>
          <w:szCs w:val="28"/>
        </w:rPr>
      </w:pPr>
      <w:r w:rsidRPr="006F4C0B">
        <w:rPr>
          <w:noProof/>
          <w:sz w:val="28"/>
          <w:szCs w:val="28"/>
        </w:rPr>
        <w:t xml:space="preserve"> § 31  с.319 </w:t>
      </w:r>
    </w:p>
    <w:p w14:paraId="31D800DF" w14:textId="77777777" w:rsidR="00BA0E67" w:rsidRPr="006F4C0B" w:rsidRDefault="00BA0E67" w:rsidP="00BA0E67">
      <w:pPr>
        <w:rPr>
          <w:noProof/>
          <w:sz w:val="28"/>
          <w:szCs w:val="28"/>
        </w:rPr>
      </w:pPr>
      <w:r w:rsidRPr="006F4C0B">
        <w:rPr>
          <w:b/>
          <w:bCs/>
          <w:noProof/>
          <w:sz w:val="28"/>
          <w:szCs w:val="28"/>
          <w:u w:val="single"/>
        </w:rPr>
        <w:t>Главный вопрос: Почему население  оккупированных территорий развернуло массовую борьбу с оккупантами и какие это имело последствия</w:t>
      </w:r>
      <w:r w:rsidRPr="006F4C0B">
        <w:rPr>
          <w:noProof/>
          <w:sz w:val="28"/>
          <w:szCs w:val="28"/>
        </w:rPr>
        <w:t>?</w:t>
      </w:r>
    </w:p>
    <w:p w14:paraId="46703784" w14:textId="29AECC15" w:rsidR="00BA0E67" w:rsidRPr="006F4C0B" w:rsidRDefault="00BA0E67" w:rsidP="00BA0E67">
      <w:pPr>
        <w:rPr>
          <w:rFonts w:ascii="Times New Roman" w:hAnsi="Times New Roman" w:cs="Times New Roman"/>
          <w:sz w:val="28"/>
          <w:szCs w:val="28"/>
        </w:rPr>
      </w:pPr>
      <w:r w:rsidRPr="006F4C0B">
        <w:rPr>
          <w:noProof/>
          <w:sz w:val="28"/>
          <w:szCs w:val="28"/>
        </w:rPr>
        <w:t xml:space="preserve">термины, даты + согласно текста параграфа – </w:t>
      </w:r>
      <w:r w:rsidRPr="006F4C0B">
        <w:rPr>
          <w:b/>
          <w:bCs/>
          <w:noProof/>
          <w:sz w:val="28"/>
          <w:szCs w:val="28"/>
        </w:rPr>
        <w:t>ответы на вопросы к пунктам (письменно, кратко)</w:t>
      </w:r>
      <w:r w:rsidRPr="006F4C0B">
        <w:rPr>
          <w:noProof/>
          <w:sz w:val="28"/>
          <w:szCs w:val="28"/>
        </w:rPr>
        <w:t xml:space="preserve"> + </w:t>
      </w:r>
      <w:r w:rsidRPr="006F4C0B">
        <w:rPr>
          <w:b/>
          <w:bCs/>
          <w:noProof/>
          <w:sz w:val="28"/>
          <w:szCs w:val="28"/>
        </w:rPr>
        <w:t>«Подведем итоги» - с.332-333 (письменно , кратко)</w:t>
      </w:r>
      <w:r w:rsidRPr="006F4C0B">
        <w:rPr>
          <w:noProof/>
          <w:sz w:val="28"/>
          <w:szCs w:val="28"/>
        </w:rPr>
        <w:t xml:space="preserve"> </w:t>
      </w:r>
    </w:p>
    <w:p w14:paraId="5044984A" w14:textId="5A0E9DEA" w:rsidR="00BA0E67" w:rsidRPr="006F4C0B" w:rsidRDefault="00BA0E67">
      <w:pPr>
        <w:rPr>
          <w:sz w:val="28"/>
          <w:szCs w:val="28"/>
        </w:rPr>
      </w:pPr>
    </w:p>
    <w:sectPr w:rsidR="00BA0E67" w:rsidRPr="006F4C0B" w:rsidSect="006B51D3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F40B1A"/>
    <w:multiLevelType w:val="hybridMultilevel"/>
    <w:tmpl w:val="103C4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67B"/>
    <w:rsid w:val="001925C0"/>
    <w:rsid w:val="00602895"/>
    <w:rsid w:val="006B51D3"/>
    <w:rsid w:val="006F4C0B"/>
    <w:rsid w:val="00A97D02"/>
    <w:rsid w:val="00AD267B"/>
    <w:rsid w:val="00BA0E67"/>
    <w:rsid w:val="00EF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41CF"/>
  <w15:chartTrackingRefBased/>
  <w15:docId w15:val="{5CDE3329-6D44-46E2-AD02-C981D326C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2026-02-11T14:54:00Z</dcterms:created>
  <dcterms:modified xsi:type="dcterms:W3CDTF">2026-02-11T15:29:00Z</dcterms:modified>
</cp:coreProperties>
</file>